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9D59F0" w:rsidRPr="003327B4" w:rsidRDefault="009D59F0" w:rsidP="009D59F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 </w:t>
      </w:r>
      <w:r w:rsidR="00A16834">
        <w:rPr>
          <w:b/>
          <w:sz w:val="36"/>
          <w:szCs w:val="36"/>
          <w:u w:val="single"/>
        </w:rPr>
        <w:t>Week 3</w:t>
      </w:r>
      <w:r>
        <w:rPr>
          <w:b/>
          <w:sz w:val="36"/>
          <w:szCs w:val="36"/>
          <w:u w:val="single"/>
        </w:rPr>
        <w:t xml:space="preserve">.5:  </w:t>
      </w:r>
      <w:r w:rsidR="00A16834">
        <w:rPr>
          <w:b/>
          <w:sz w:val="36"/>
          <w:szCs w:val="36"/>
          <w:u w:val="single"/>
        </w:rPr>
        <w:t>Chemical Bonding and Formulas</w:t>
      </w:r>
    </w:p>
    <w:p w:rsidR="009D59F0" w:rsidRDefault="009D59F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071090">
        <w:rPr>
          <w:b/>
          <w:i/>
          <w:sz w:val="26"/>
          <w:szCs w:val="26"/>
        </w:rPr>
        <w:t xml:space="preserve">ALL </w:t>
      </w:r>
      <w:r w:rsidR="008A4F80">
        <w:rPr>
          <w:b/>
          <w:i/>
          <w:sz w:val="26"/>
          <w:szCs w:val="26"/>
        </w:rPr>
        <w:t>Week 3</w:t>
      </w:r>
      <w:r w:rsidR="00447CF9">
        <w:rPr>
          <w:b/>
          <w:i/>
          <w:sz w:val="26"/>
          <w:szCs w:val="26"/>
        </w:rPr>
        <w:t>.0</w:t>
      </w:r>
      <w:r w:rsidR="008A4F80">
        <w:rPr>
          <w:b/>
          <w:i/>
          <w:sz w:val="26"/>
          <w:szCs w:val="26"/>
        </w:rPr>
        <w:t xml:space="preserve"> and 3</w:t>
      </w:r>
      <w:r w:rsidR="00071090">
        <w:rPr>
          <w:b/>
          <w:i/>
          <w:sz w:val="26"/>
          <w:szCs w:val="26"/>
        </w:rPr>
        <w:t xml:space="preserve">.5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9D59F0" w:rsidRPr="004F1CA5" w:rsidRDefault="008A4F8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3</w:t>
      </w:r>
      <w:r w:rsidR="004F1CA5">
        <w:rPr>
          <w:b/>
          <w:i/>
          <w:sz w:val="26"/>
          <w:szCs w:val="26"/>
        </w:rPr>
        <w:t>.5-  Flas</w:t>
      </w:r>
      <w:r>
        <w:rPr>
          <w:b/>
          <w:i/>
          <w:sz w:val="26"/>
          <w:szCs w:val="26"/>
        </w:rPr>
        <w:t>hcards on Wednesday</w:t>
      </w:r>
      <w:r w:rsidR="004F1CA5">
        <w:rPr>
          <w:b/>
          <w:i/>
          <w:sz w:val="26"/>
          <w:szCs w:val="26"/>
        </w:rPr>
        <w:t xml:space="preserve">, </w:t>
      </w:r>
      <w:r w:rsidR="009D59F0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Wednesday, 7/3</w:t>
      </w:r>
      <w:r w:rsidR="009D59F0" w:rsidRPr="004F1CA5">
        <w:rPr>
          <w:b/>
          <w:i/>
          <w:sz w:val="26"/>
          <w:szCs w:val="26"/>
        </w:rPr>
        <w:t>.</w:t>
      </w:r>
    </w:p>
    <w:p w:rsidR="009D59F0" w:rsidRPr="00B63975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8A4F80" w:rsidRPr="00CD040B" w:rsidRDefault="008A4F80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Law of Definite Proportions:  </w:t>
      </w:r>
      <w:r>
        <w:rPr>
          <w:rFonts w:cstheme="minorHAnsi"/>
          <w:sz w:val="24"/>
          <w:szCs w:val="24"/>
        </w:rPr>
        <w:t>states that atoms in compounds combine in specific ratios.  For example. 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contains hydrogen and oxygen atoms bonded in a 2 to 1 (2:1) ratio.</w:t>
      </w:r>
    </w:p>
    <w:p w:rsidR="008A4F80" w:rsidRPr="00CD040B" w:rsidRDefault="008A4F80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Diatomic:  </w:t>
      </w:r>
      <w:r>
        <w:rPr>
          <w:rFonts w:cstheme="minorHAnsi"/>
          <w:sz w:val="24"/>
          <w:szCs w:val="24"/>
        </w:rPr>
        <w:t>Elements that exist naturally bonded to themselves in pairs.  Ex.  O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,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, F</w:t>
      </w:r>
      <w:r>
        <w:rPr>
          <w:rFonts w:cstheme="minorHAnsi"/>
          <w:sz w:val="24"/>
          <w:szCs w:val="24"/>
          <w:vertAlign w:val="subscript"/>
        </w:rPr>
        <w:t>2</w:t>
      </w:r>
    </w:p>
    <w:p w:rsidR="008A4F80" w:rsidRPr="00CD040B" w:rsidRDefault="008A4F80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IUPAC:  </w:t>
      </w:r>
      <w:r>
        <w:rPr>
          <w:rFonts w:cstheme="minorHAnsi"/>
          <w:sz w:val="24"/>
          <w:szCs w:val="24"/>
        </w:rPr>
        <w:t>International Union of Pure and Applied Chemistry.  Created most of the rules for chemical naming used today.</w:t>
      </w:r>
    </w:p>
    <w:p w:rsidR="008A4F80" w:rsidRPr="00CD040B" w:rsidRDefault="008A4F80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Acid:  </w:t>
      </w:r>
      <w:r>
        <w:rPr>
          <w:rFonts w:cstheme="minorHAnsi"/>
          <w:sz w:val="24"/>
          <w:szCs w:val="24"/>
        </w:rPr>
        <w:t>Compounds capable of giving an H</w:t>
      </w:r>
      <w:r>
        <w:rPr>
          <w:rFonts w:cstheme="minorHAnsi"/>
          <w:sz w:val="24"/>
          <w:szCs w:val="24"/>
          <w:vertAlign w:val="superscript"/>
        </w:rPr>
        <w:t>+</w:t>
      </w:r>
      <w:r>
        <w:rPr>
          <w:rFonts w:cstheme="minorHAnsi"/>
          <w:sz w:val="24"/>
          <w:szCs w:val="24"/>
        </w:rPr>
        <w:t xml:space="preserve"> ion.  Usually have an "H" at the front of the formula.  Ex.  HF, </w:t>
      </w:r>
      <w:proofErr w:type="spellStart"/>
      <w:r>
        <w:rPr>
          <w:rFonts w:cstheme="minorHAnsi"/>
          <w:sz w:val="24"/>
          <w:szCs w:val="24"/>
        </w:rPr>
        <w:t>HCl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HBr</w:t>
      </w:r>
      <w:proofErr w:type="spellEnd"/>
      <w:r w:rsidR="009123BE">
        <w:rPr>
          <w:rFonts w:cstheme="minorHAnsi"/>
          <w:sz w:val="24"/>
          <w:szCs w:val="24"/>
        </w:rPr>
        <w:t>, H</w:t>
      </w:r>
      <w:r w:rsidR="009123BE">
        <w:rPr>
          <w:rFonts w:cstheme="minorHAnsi"/>
          <w:sz w:val="24"/>
          <w:szCs w:val="24"/>
          <w:vertAlign w:val="subscript"/>
        </w:rPr>
        <w:t>2</w:t>
      </w:r>
      <w:r w:rsidR="009123BE">
        <w:rPr>
          <w:rFonts w:cstheme="minorHAnsi"/>
          <w:sz w:val="24"/>
          <w:szCs w:val="24"/>
        </w:rPr>
        <w:t>SO</w:t>
      </w:r>
      <w:r w:rsidR="009123BE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 xml:space="preserve"> </w:t>
      </w:r>
    </w:p>
    <w:p w:rsidR="008A4F80" w:rsidRPr="00CD040B" w:rsidRDefault="008A4F80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Base:  </w:t>
      </w:r>
      <w:r>
        <w:rPr>
          <w:rFonts w:cstheme="minorHAnsi"/>
          <w:sz w:val="24"/>
          <w:szCs w:val="24"/>
        </w:rPr>
        <w:t>Compounds that take H</w:t>
      </w:r>
      <w:r>
        <w:rPr>
          <w:rFonts w:cstheme="minorHAnsi"/>
          <w:sz w:val="24"/>
          <w:szCs w:val="24"/>
          <w:vertAlign w:val="superscript"/>
        </w:rPr>
        <w:t>+</w:t>
      </w:r>
      <w:r>
        <w:rPr>
          <w:rFonts w:cstheme="minorHAnsi"/>
          <w:sz w:val="24"/>
          <w:szCs w:val="24"/>
        </w:rPr>
        <w:t xml:space="preserve"> ions, many contain hydroxide ion (OH</w:t>
      </w:r>
      <w:r>
        <w:rPr>
          <w:rFonts w:cstheme="minorHAnsi"/>
          <w:sz w:val="24"/>
          <w:szCs w:val="24"/>
          <w:vertAlign w:val="superscript"/>
        </w:rPr>
        <w:t>-</w:t>
      </w:r>
      <w:r>
        <w:rPr>
          <w:rFonts w:cstheme="minorHAnsi"/>
          <w:sz w:val="24"/>
          <w:szCs w:val="24"/>
        </w:rPr>
        <w:t xml:space="preserve">)   Ex. </w:t>
      </w:r>
      <w:proofErr w:type="spellStart"/>
      <w:r>
        <w:rPr>
          <w:rFonts w:cstheme="minorHAnsi"/>
          <w:sz w:val="24"/>
          <w:szCs w:val="24"/>
        </w:rPr>
        <w:t>NaOH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LiOH</w:t>
      </w:r>
      <w:proofErr w:type="spellEnd"/>
    </w:p>
    <w:p w:rsidR="008A4F80" w:rsidRPr="00CD040B" w:rsidRDefault="008A4F80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Oxidation Number:  </w:t>
      </w:r>
      <w:r>
        <w:rPr>
          <w:rFonts w:cstheme="minorHAnsi"/>
          <w:sz w:val="24"/>
          <w:szCs w:val="24"/>
        </w:rPr>
        <w:t>Predicted charges of atoms within compounds.</w:t>
      </w:r>
    </w:p>
    <w:p w:rsidR="008A4F80" w:rsidRDefault="008A4F80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Representative Particles:  </w:t>
      </w:r>
      <w:r>
        <w:rPr>
          <w:rFonts w:cstheme="minorHAnsi"/>
          <w:sz w:val="24"/>
          <w:szCs w:val="24"/>
        </w:rPr>
        <w:t>the simplest part of a substance that can represent all of that substance.  Molecules of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O are representative of water.  </w:t>
      </w:r>
    </w:p>
    <w:p w:rsidR="009170B3" w:rsidRPr="00CD040B" w:rsidRDefault="009170B3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Monatomic Ion:  </w:t>
      </w:r>
      <w:r>
        <w:rPr>
          <w:rFonts w:cstheme="minorHAnsi"/>
          <w:sz w:val="24"/>
          <w:szCs w:val="24"/>
        </w:rPr>
        <w:t>A single charged atom.  Ex. N</w:t>
      </w:r>
      <w:r>
        <w:rPr>
          <w:rFonts w:cstheme="minorHAnsi"/>
          <w:sz w:val="24"/>
          <w:szCs w:val="24"/>
          <w:vertAlign w:val="superscript"/>
        </w:rPr>
        <w:t>3-</w:t>
      </w:r>
    </w:p>
    <w:p w:rsidR="009170B3" w:rsidRPr="00CD040B" w:rsidRDefault="009170B3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Cations</w:t>
      </w:r>
      <w:proofErr w:type="spellEnd"/>
      <w:r>
        <w:rPr>
          <w:rFonts w:cstheme="minorHAnsi"/>
          <w:b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Positively-charged atoms or molecules.</w:t>
      </w:r>
    </w:p>
    <w:p w:rsidR="009170B3" w:rsidRDefault="009170B3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Anions:  </w:t>
      </w:r>
      <w:r>
        <w:rPr>
          <w:rFonts w:cstheme="minorHAnsi"/>
          <w:sz w:val="24"/>
          <w:szCs w:val="24"/>
        </w:rPr>
        <w:t>Negatively-charged atoms or molecules.</w:t>
      </w:r>
    </w:p>
    <w:p w:rsidR="009123BE" w:rsidRPr="009123BE" w:rsidRDefault="009123BE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  <w:vertAlign w:val="subscript"/>
        </w:rPr>
        <w:t>3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  <w:vertAlign w:val="superscript"/>
        </w:rPr>
        <w:t xml:space="preserve">1- </w:t>
      </w:r>
      <w:r>
        <w:rPr>
          <w:rFonts w:cstheme="minorHAnsi"/>
          <w:b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Acetate</w:t>
      </w:r>
    </w:p>
    <w:p w:rsidR="009123BE" w:rsidRPr="009123BE" w:rsidRDefault="009123BE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CN</w:t>
      </w:r>
      <w:r>
        <w:rPr>
          <w:rFonts w:cstheme="minorHAnsi"/>
          <w:b/>
          <w:sz w:val="24"/>
          <w:szCs w:val="24"/>
          <w:vertAlign w:val="superscript"/>
        </w:rPr>
        <w:t>1-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Cyanide</w:t>
      </w:r>
    </w:p>
    <w:p w:rsidR="009123BE" w:rsidRPr="009123BE" w:rsidRDefault="009123BE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ClO</w:t>
      </w:r>
      <w:r>
        <w:rPr>
          <w:rFonts w:cstheme="minorHAnsi"/>
          <w:b/>
          <w:sz w:val="24"/>
          <w:szCs w:val="24"/>
          <w:vertAlign w:val="subscript"/>
        </w:rPr>
        <w:t>3</w:t>
      </w:r>
      <w:r>
        <w:rPr>
          <w:rFonts w:cstheme="minorHAnsi"/>
          <w:b/>
          <w:sz w:val="24"/>
          <w:szCs w:val="24"/>
          <w:vertAlign w:val="superscript"/>
        </w:rPr>
        <w:t>1-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Chlorate</w:t>
      </w:r>
    </w:p>
    <w:p w:rsidR="009123BE" w:rsidRPr="009123BE" w:rsidRDefault="009123BE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MnO</w:t>
      </w:r>
      <w:r>
        <w:rPr>
          <w:rFonts w:cstheme="minorHAnsi"/>
          <w:b/>
          <w:sz w:val="24"/>
          <w:szCs w:val="24"/>
          <w:vertAlign w:val="subscript"/>
        </w:rPr>
        <w:t>4</w:t>
      </w:r>
      <w:r>
        <w:rPr>
          <w:rFonts w:cstheme="minorHAnsi"/>
          <w:b/>
          <w:sz w:val="24"/>
          <w:szCs w:val="24"/>
          <w:vertAlign w:val="superscript"/>
        </w:rPr>
        <w:t>1-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Permanganate</w:t>
      </w:r>
    </w:p>
    <w:p w:rsidR="009123BE" w:rsidRPr="009123BE" w:rsidRDefault="009123BE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ClO</w:t>
      </w:r>
      <w:r>
        <w:rPr>
          <w:rFonts w:cstheme="minorHAnsi"/>
          <w:b/>
          <w:sz w:val="24"/>
          <w:szCs w:val="24"/>
          <w:vertAlign w:val="subscript"/>
        </w:rPr>
        <w:t>2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vertAlign w:val="superscript"/>
        </w:rPr>
        <w:t>1-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Chlorite</w:t>
      </w:r>
    </w:p>
    <w:p w:rsidR="009123BE" w:rsidRPr="00CD040B" w:rsidRDefault="009123BE" w:rsidP="009123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ClO</w:t>
      </w:r>
      <w:r>
        <w:rPr>
          <w:rFonts w:cstheme="minorHAnsi"/>
          <w:b/>
          <w:sz w:val="24"/>
          <w:szCs w:val="24"/>
          <w:vertAlign w:val="subscript"/>
        </w:rPr>
        <w:t>4</w:t>
      </w:r>
      <w:r>
        <w:rPr>
          <w:rFonts w:cstheme="minorHAnsi"/>
          <w:b/>
          <w:sz w:val="24"/>
          <w:szCs w:val="24"/>
          <w:vertAlign w:val="superscript"/>
        </w:rPr>
        <w:t>1-</w:t>
      </w:r>
      <w:r>
        <w:rPr>
          <w:rFonts w:cstheme="minorHAnsi"/>
          <w:b/>
          <w:sz w:val="24"/>
          <w:szCs w:val="24"/>
        </w:rPr>
        <w:t xml:space="preserve"> :  </w:t>
      </w:r>
      <w:proofErr w:type="spellStart"/>
      <w:r>
        <w:rPr>
          <w:rFonts w:cstheme="minorHAnsi"/>
          <w:sz w:val="24"/>
          <w:szCs w:val="24"/>
        </w:rPr>
        <w:t>Perchlorate</w:t>
      </w:r>
      <w:proofErr w:type="spellEnd"/>
    </w:p>
    <w:p w:rsidR="009170B3" w:rsidRDefault="009170B3" w:rsidP="009170B3">
      <w:pPr>
        <w:pStyle w:val="ListParagraph"/>
        <w:spacing w:line="400" w:lineRule="exact"/>
        <w:rPr>
          <w:rFonts w:cstheme="minorHAnsi"/>
          <w:sz w:val="24"/>
          <w:szCs w:val="24"/>
        </w:rPr>
      </w:pPr>
    </w:p>
    <w:p w:rsidR="009D59F0" w:rsidRPr="009D59F0" w:rsidRDefault="009D59F0" w:rsidP="004E21C9">
      <w:pPr>
        <w:pStyle w:val="ListParagraph"/>
        <w:spacing w:line="240" w:lineRule="auto"/>
        <w:rPr>
          <w:sz w:val="24"/>
          <w:szCs w:val="24"/>
        </w:rPr>
      </w:pPr>
    </w:p>
    <w:sectPr w:rsidR="009D59F0" w:rsidRPr="009D59F0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3C" w:rsidRDefault="00B3673C" w:rsidP="004D6A09">
      <w:pPr>
        <w:spacing w:after="0" w:line="240" w:lineRule="auto"/>
      </w:pPr>
      <w:r>
        <w:separator/>
      </w:r>
    </w:p>
  </w:endnote>
  <w:endnote w:type="continuationSeparator" w:id="0">
    <w:p w:rsidR="00B3673C" w:rsidRDefault="00B3673C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3C" w:rsidRDefault="00B3673C" w:rsidP="004D6A09">
      <w:pPr>
        <w:spacing w:after="0" w:line="240" w:lineRule="auto"/>
      </w:pPr>
      <w:r>
        <w:separator/>
      </w:r>
    </w:p>
  </w:footnote>
  <w:footnote w:type="continuationSeparator" w:id="0">
    <w:p w:rsidR="00B3673C" w:rsidRDefault="00B3673C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AA0E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984151" o:spid="_x0000_s33794" type="#_x0000_t136" style="position:absolute;margin-left:0;margin-top:0;width:304.55pt;height:456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AA0E2B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984152" o:spid="_x0000_s33795" type="#_x0000_t136" style="position:absolute;left:0;text-align:left;margin-left:0;margin-top:0;width:304.55pt;height:456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AA0E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984150" o:spid="_x0000_s33793" type="#_x0000_t136" style="position:absolute;margin-left:0;margin-top:0;width:304.55pt;height:456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E9DC3008"/>
    <w:lvl w:ilvl="0" w:tplc="F2E8576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B0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0A7E2E"/>
    <w:multiLevelType w:val="hybridMultilevel"/>
    <w:tmpl w:val="5204C6B6"/>
    <w:lvl w:ilvl="0" w:tplc="B77A42C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C2E27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1F6FA2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8B6E5A"/>
    <w:multiLevelType w:val="hybridMultilevel"/>
    <w:tmpl w:val="C4326F9E"/>
    <w:lvl w:ilvl="0" w:tplc="C0F2BDD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71090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A06FE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4EDD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47CF9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1C9"/>
    <w:rsid w:val="004E23BC"/>
    <w:rsid w:val="004E5835"/>
    <w:rsid w:val="004F1CA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3385A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3A83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7335"/>
    <w:rsid w:val="00750D23"/>
    <w:rsid w:val="007518F2"/>
    <w:rsid w:val="00764FCB"/>
    <w:rsid w:val="007762AE"/>
    <w:rsid w:val="007813A9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420EF"/>
    <w:rsid w:val="008558E2"/>
    <w:rsid w:val="00883DFF"/>
    <w:rsid w:val="0089616A"/>
    <w:rsid w:val="008A4F80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123BE"/>
    <w:rsid w:val="009170B3"/>
    <w:rsid w:val="0093228C"/>
    <w:rsid w:val="00951753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16834"/>
    <w:rsid w:val="00A24EF7"/>
    <w:rsid w:val="00A355C7"/>
    <w:rsid w:val="00A35637"/>
    <w:rsid w:val="00A60B5E"/>
    <w:rsid w:val="00A658AB"/>
    <w:rsid w:val="00A80FDD"/>
    <w:rsid w:val="00A81ACA"/>
    <w:rsid w:val="00A91A75"/>
    <w:rsid w:val="00A93E8C"/>
    <w:rsid w:val="00AA0E2B"/>
    <w:rsid w:val="00AA59B6"/>
    <w:rsid w:val="00AA78C1"/>
    <w:rsid w:val="00AB2A6C"/>
    <w:rsid w:val="00AC0B09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3673C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108A"/>
    <w:rsid w:val="00B92D62"/>
    <w:rsid w:val="00BA7C1B"/>
    <w:rsid w:val="00BB3E47"/>
    <w:rsid w:val="00BB4DEB"/>
    <w:rsid w:val="00BB76DB"/>
    <w:rsid w:val="00BC20D3"/>
    <w:rsid w:val="00BC3082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7C52"/>
    <w:rsid w:val="00C75210"/>
    <w:rsid w:val="00C90C1D"/>
    <w:rsid w:val="00C91966"/>
    <w:rsid w:val="00CB0475"/>
    <w:rsid w:val="00CB74D1"/>
    <w:rsid w:val="00CD1CAE"/>
    <w:rsid w:val="00CE13BF"/>
    <w:rsid w:val="00D03A9E"/>
    <w:rsid w:val="00D06687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0166"/>
    <w:rsid w:val="00DF3A26"/>
    <w:rsid w:val="00E10AD0"/>
    <w:rsid w:val="00E15CD0"/>
    <w:rsid w:val="00E217F4"/>
    <w:rsid w:val="00E24162"/>
    <w:rsid w:val="00E56218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F07AF8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B3FAD"/>
    <w:rsid w:val="00FB6E27"/>
    <w:rsid w:val="00FC1CE9"/>
    <w:rsid w:val="00FC1FE6"/>
    <w:rsid w:val="00FC3F83"/>
    <w:rsid w:val="00FC4489"/>
    <w:rsid w:val="00FC4FE1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63B4-7DC1-4BCD-9C83-987AB480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20</cp:revision>
  <cp:lastPrinted>2012-10-28T21:36:00Z</cp:lastPrinted>
  <dcterms:created xsi:type="dcterms:W3CDTF">2013-04-30T03:08:00Z</dcterms:created>
  <dcterms:modified xsi:type="dcterms:W3CDTF">2013-06-27T03:56:00Z</dcterms:modified>
</cp:coreProperties>
</file>