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4E21C9">
        <w:rPr>
          <w:b/>
          <w:sz w:val="36"/>
          <w:szCs w:val="36"/>
          <w:u w:val="single"/>
        </w:rPr>
        <w:t>Week 2</w:t>
      </w:r>
      <w:r>
        <w:rPr>
          <w:b/>
          <w:sz w:val="36"/>
          <w:szCs w:val="36"/>
          <w:u w:val="single"/>
        </w:rPr>
        <w:t xml:space="preserve">.5:  </w:t>
      </w:r>
      <w:r w:rsidR="004E21C9">
        <w:rPr>
          <w:b/>
          <w:sz w:val="36"/>
          <w:szCs w:val="36"/>
          <w:u w:val="single"/>
        </w:rPr>
        <w:t>Periodic Table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071090">
        <w:rPr>
          <w:b/>
          <w:i/>
          <w:sz w:val="26"/>
          <w:szCs w:val="26"/>
        </w:rPr>
        <w:t xml:space="preserve">ALL </w:t>
      </w:r>
      <w:r w:rsidR="004E21C9">
        <w:rPr>
          <w:b/>
          <w:i/>
          <w:sz w:val="26"/>
          <w:szCs w:val="26"/>
        </w:rPr>
        <w:t>Week 2</w:t>
      </w:r>
      <w:r w:rsidR="00447CF9">
        <w:rPr>
          <w:b/>
          <w:i/>
          <w:sz w:val="26"/>
          <w:szCs w:val="26"/>
        </w:rPr>
        <w:t>.0</w:t>
      </w:r>
      <w:r w:rsidR="004E21C9">
        <w:rPr>
          <w:b/>
          <w:i/>
          <w:sz w:val="26"/>
          <w:szCs w:val="26"/>
        </w:rPr>
        <w:t xml:space="preserve"> and 2</w:t>
      </w:r>
      <w:r w:rsidR="00071090">
        <w:rPr>
          <w:b/>
          <w:i/>
          <w:sz w:val="26"/>
          <w:szCs w:val="26"/>
        </w:rPr>
        <w:t xml:space="preserve">.5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4E21C9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2</w:t>
      </w:r>
      <w:r w:rsidR="004F1CA5">
        <w:rPr>
          <w:b/>
          <w:i/>
          <w:sz w:val="26"/>
          <w:szCs w:val="26"/>
        </w:rPr>
        <w:t xml:space="preserve">.5-  Flashcards on Wednesday AND Thursday, </w:t>
      </w:r>
      <w:r w:rsidR="009D59F0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Thursday, 6/27</w:t>
      </w:r>
      <w:r w:rsidR="009D59F0" w:rsidRPr="004F1CA5">
        <w:rPr>
          <w:b/>
          <w:i/>
          <w:sz w:val="26"/>
          <w:szCs w:val="26"/>
        </w:rPr>
        <w:t>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Ionic Radii:  </w:t>
      </w:r>
      <w:r w:rsidRPr="00BC3082">
        <w:rPr>
          <w:sz w:val="26"/>
          <w:szCs w:val="26"/>
        </w:rPr>
        <w:t xml:space="preserve">Periodic trend that describes </w:t>
      </w:r>
      <w:r w:rsidR="002862A9">
        <w:rPr>
          <w:sz w:val="26"/>
          <w:szCs w:val="26"/>
        </w:rPr>
        <w:t xml:space="preserve">the diameter of </w:t>
      </w:r>
      <w:r w:rsidRPr="00BC3082">
        <w:rPr>
          <w:sz w:val="26"/>
          <w:szCs w:val="26"/>
        </w:rPr>
        <w:t>atoms that have gained or lost electrons according to the octet rule.  Increases as you go down a group.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Atomic Radii:  </w:t>
      </w:r>
      <w:r w:rsidRPr="00BC3082">
        <w:rPr>
          <w:sz w:val="26"/>
          <w:szCs w:val="26"/>
        </w:rPr>
        <w:t>Periodic trend</w:t>
      </w:r>
      <w:r w:rsidR="002862A9">
        <w:rPr>
          <w:sz w:val="26"/>
          <w:szCs w:val="26"/>
        </w:rPr>
        <w:t xml:space="preserve"> which describes the diameter of</w:t>
      </w:r>
      <w:r w:rsidRPr="00BC3082">
        <w:rPr>
          <w:sz w:val="26"/>
          <w:szCs w:val="26"/>
        </w:rPr>
        <w:t xml:space="preserve"> normal, uncharged atoms.  Increases to the left and down a group.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proofErr w:type="spellStart"/>
      <w:r w:rsidRPr="00BC3082">
        <w:rPr>
          <w:b/>
          <w:sz w:val="26"/>
          <w:szCs w:val="26"/>
        </w:rPr>
        <w:t>Electronegativity</w:t>
      </w:r>
      <w:proofErr w:type="spellEnd"/>
      <w:r w:rsidRPr="00BC3082">
        <w:rPr>
          <w:b/>
          <w:sz w:val="26"/>
          <w:szCs w:val="26"/>
        </w:rPr>
        <w:t xml:space="preserve">:  </w:t>
      </w:r>
      <w:r w:rsidRPr="00BC3082">
        <w:rPr>
          <w:sz w:val="26"/>
          <w:szCs w:val="26"/>
        </w:rPr>
        <w:t>Periodic trend which describes an atom's "pull" on its own electrons as well as those of other atoms.  Increases to the right and up a group.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Ionization Energy:  </w:t>
      </w:r>
      <w:r w:rsidRPr="00BC3082">
        <w:rPr>
          <w:sz w:val="26"/>
          <w:szCs w:val="26"/>
        </w:rPr>
        <w:t>The amount of energy required to remove an electron from an atom.  Generally increases up a group and to the right.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Valence Electrons:  </w:t>
      </w:r>
      <w:r w:rsidRPr="00BC3082">
        <w:rPr>
          <w:sz w:val="26"/>
          <w:szCs w:val="26"/>
        </w:rPr>
        <w:t>Electrons in outer shells of cloud, may be stolen or shared between atoms.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Reactivity:  </w:t>
      </w:r>
      <w:r w:rsidRPr="00BC3082">
        <w:rPr>
          <w:sz w:val="26"/>
          <w:szCs w:val="26"/>
        </w:rPr>
        <w:t>Periodic trend measuring how likely an element is to react chemically with another element.  Generally increases closer to either Francium or Fluorine.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Octet Rule:  </w:t>
      </w:r>
      <w:r w:rsidRPr="00BC3082">
        <w:rPr>
          <w:sz w:val="26"/>
          <w:szCs w:val="26"/>
        </w:rPr>
        <w:t>The idea that most atoms react to have 8 valence electrons.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Periodic Table:  </w:t>
      </w:r>
      <w:r w:rsidRPr="00BC3082">
        <w:rPr>
          <w:sz w:val="26"/>
          <w:szCs w:val="26"/>
        </w:rPr>
        <w:t>Chart that organizes the elements into groups and periods by atomic number and valence electrons.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Groups:  </w:t>
      </w:r>
      <w:r w:rsidRPr="00BC3082">
        <w:rPr>
          <w:sz w:val="26"/>
          <w:szCs w:val="26"/>
        </w:rPr>
        <w:t>Columns "up and down" the periodic table.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Periods:  </w:t>
      </w:r>
      <w:r w:rsidRPr="00BC3082">
        <w:rPr>
          <w:sz w:val="26"/>
          <w:szCs w:val="26"/>
        </w:rPr>
        <w:t>Rows "left to right" across the periodic table.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Metals:  </w:t>
      </w:r>
      <w:r w:rsidRPr="00BC3082">
        <w:rPr>
          <w:sz w:val="26"/>
          <w:szCs w:val="26"/>
        </w:rPr>
        <w:t>Elements that are conductive, lustrous, malleable, ductile, and dense. (LEFT)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Non-Metals:  </w:t>
      </w:r>
      <w:r w:rsidRPr="00BC3082">
        <w:rPr>
          <w:sz w:val="26"/>
          <w:szCs w:val="26"/>
        </w:rPr>
        <w:t>Elements that are poor conductors, dim, and brittle.  Mostly gases. (RIGHT)</w:t>
      </w:r>
    </w:p>
    <w:p w:rsidR="004E21C9" w:rsidRPr="00BC3082" w:rsidRDefault="004E21C9" w:rsidP="004E21C9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sz w:val="26"/>
          <w:szCs w:val="26"/>
        </w:rPr>
      </w:pPr>
      <w:r w:rsidRPr="00BC3082">
        <w:rPr>
          <w:b/>
          <w:sz w:val="26"/>
          <w:szCs w:val="26"/>
        </w:rPr>
        <w:t xml:space="preserve">Semi-Metals/Metalloids:  </w:t>
      </w:r>
      <w:r w:rsidRPr="00BC3082">
        <w:rPr>
          <w:sz w:val="26"/>
          <w:szCs w:val="26"/>
        </w:rPr>
        <w:t>Elements with properties of both metals and non-metals. (STAIRCASE)</w:t>
      </w:r>
    </w:p>
    <w:p w:rsidR="009D59F0" w:rsidRPr="009D59F0" w:rsidRDefault="009D59F0" w:rsidP="004E21C9">
      <w:pPr>
        <w:pStyle w:val="ListParagraph"/>
        <w:spacing w:line="24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68" w:rsidRDefault="00917668" w:rsidP="004D6A09">
      <w:pPr>
        <w:spacing w:after="0" w:line="240" w:lineRule="auto"/>
      </w:pPr>
      <w:r>
        <w:separator/>
      </w:r>
    </w:p>
  </w:endnote>
  <w:endnote w:type="continuationSeparator" w:id="0">
    <w:p w:rsidR="00917668" w:rsidRDefault="00917668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68" w:rsidRDefault="00917668" w:rsidP="004D6A09">
      <w:pPr>
        <w:spacing w:after="0" w:line="240" w:lineRule="auto"/>
      </w:pPr>
      <w:r>
        <w:separator/>
      </w:r>
    </w:p>
  </w:footnote>
  <w:footnote w:type="continuationSeparator" w:id="0">
    <w:p w:rsidR="00917668" w:rsidRDefault="00917668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92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7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4924C7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8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924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6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8B6E5A"/>
    <w:multiLevelType w:val="hybridMultilevel"/>
    <w:tmpl w:val="C4326F9E"/>
    <w:lvl w:ilvl="0" w:tplc="C0F2BDD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71090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862A9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47CF9"/>
    <w:rsid w:val="00452C39"/>
    <w:rsid w:val="00454DED"/>
    <w:rsid w:val="0047511C"/>
    <w:rsid w:val="004924C7"/>
    <w:rsid w:val="004A35D2"/>
    <w:rsid w:val="004B3ED3"/>
    <w:rsid w:val="004C292C"/>
    <w:rsid w:val="004C371B"/>
    <w:rsid w:val="004C5D45"/>
    <w:rsid w:val="004C798C"/>
    <w:rsid w:val="004D09CD"/>
    <w:rsid w:val="004D6A09"/>
    <w:rsid w:val="004E21C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420EF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17668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91A75"/>
    <w:rsid w:val="00A93E8C"/>
    <w:rsid w:val="00AA59B6"/>
    <w:rsid w:val="00AA78C1"/>
    <w:rsid w:val="00AB2A6C"/>
    <w:rsid w:val="00AC0B09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108A"/>
    <w:rsid w:val="00B92D62"/>
    <w:rsid w:val="00BA7C1B"/>
    <w:rsid w:val="00BB3E47"/>
    <w:rsid w:val="00BB4DEB"/>
    <w:rsid w:val="00BB76DB"/>
    <w:rsid w:val="00BC20D3"/>
    <w:rsid w:val="00BC3082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7C52"/>
    <w:rsid w:val="00C75210"/>
    <w:rsid w:val="00C90C1D"/>
    <w:rsid w:val="00C91966"/>
    <w:rsid w:val="00CB0475"/>
    <w:rsid w:val="00CB74D1"/>
    <w:rsid w:val="00CD1CAE"/>
    <w:rsid w:val="00CE13BF"/>
    <w:rsid w:val="00D03A9E"/>
    <w:rsid w:val="00D06687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6218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BCF5-8702-4A89-A007-65CF2BA2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15</cp:revision>
  <cp:lastPrinted>2012-10-28T21:36:00Z</cp:lastPrinted>
  <dcterms:created xsi:type="dcterms:W3CDTF">2013-04-30T03:08:00Z</dcterms:created>
  <dcterms:modified xsi:type="dcterms:W3CDTF">2013-06-25T03:49:00Z</dcterms:modified>
</cp:coreProperties>
</file>